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C" w:rsidRPr="00EA37FD" w:rsidRDefault="00042F6C" w:rsidP="00042F6C">
      <w:pPr>
        <w:pStyle w:val="NormalWeb"/>
        <w:spacing w:before="0" w:beforeAutospacing="0" w:after="0" w:afterAutospacing="0"/>
        <w:rPr>
          <w:rFonts w:ascii="Archer Medium" w:hAnsi="Archer Medium"/>
          <w:sz w:val="20"/>
          <w:szCs w:val="20"/>
        </w:rPr>
      </w:pPr>
      <w:r w:rsidRPr="00EA37FD">
        <w:rPr>
          <w:rFonts w:ascii="Archer Medium" w:hAnsi="Archer Medium"/>
          <w:sz w:val="20"/>
          <w:szCs w:val="20"/>
        </w:rPr>
        <w:t>Dinah Wakelin</w:t>
      </w:r>
      <w:r w:rsidRPr="00EA37FD">
        <w:rPr>
          <w:rFonts w:ascii="Archer Medium" w:hAnsi="Archer Medium"/>
          <w:sz w:val="20"/>
          <w:szCs w:val="20"/>
        </w:rPr>
        <w:br/>
        <w:t>Department of Conservation</w:t>
      </w:r>
      <w:r w:rsidRPr="00EA37FD">
        <w:rPr>
          <w:rFonts w:ascii="Archer Medium" w:hAnsi="Archer Medium"/>
          <w:sz w:val="20"/>
          <w:szCs w:val="20"/>
        </w:rPr>
        <w:br/>
        <w:t>PO Box 5244</w:t>
      </w:r>
      <w:r w:rsidRPr="00EA37FD">
        <w:rPr>
          <w:rFonts w:ascii="Archer Medium" w:hAnsi="Archer Medium"/>
          <w:sz w:val="20"/>
          <w:szCs w:val="20"/>
        </w:rPr>
        <w:br/>
        <w:t xml:space="preserve">Dunedin 9058 </w:t>
      </w:r>
    </w:p>
    <w:p w:rsidR="00E46824" w:rsidRDefault="00E46824"/>
    <w:p w:rsidR="00EA37FD" w:rsidRDefault="00EA37FD">
      <w:r>
        <w:t>16 November 2015</w:t>
      </w:r>
      <w:bookmarkStart w:id="0" w:name="_GoBack"/>
      <w:bookmarkEnd w:id="0"/>
    </w:p>
    <w:p w:rsidR="00182A8D" w:rsidRDefault="00182A8D">
      <w:r>
        <w:t>Dear Dinah,</w:t>
      </w:r>
    </w:p>
    <w:p w:rsidR="00182A8D" w:rsidRDefault="00042F6C">
      <w:pPr>
        <w:rPr>
          <w:b/>
        </w:rPr>
      </w:pPr>
      <w:r w:rsidRPr="00EA37FD">
        <w:rPr>
          <w:b/>
        </w:rPr>
        <w:t xml:space="preserve">SUBMISSION IN SUPPORT OF OTAWA SANCTUARY </w:t>
      </w:r>
      <w:r w:rsidR="00AA0157">
        <w:rPr>
          <w:b/>
        </w:rPr>
        <w:t xml:space="preserve">AREA </w:t>
      </w:r>
      <w:r w:rsidRPr="00EA37FD">
        <w:rPr>
          <w:b/>
        </w:rPr>
        <w:t>PROPOSAL</w:t>
      </w:r>
    </w:p>
    <w:p w:rsidR="00042F6C" w:rsidRPr="00182A8D" w:rsidRDefault="00182A8D">
      <w:pPr>
        <w:rPr>
          <w:b/>
        </w:rPr>
      </w:pPr>
      <w:r w:rsidRPr="00182A8D">
        <w:t>I</w:t>
      </w:r>
      <w:r w:rsidR="00042F6C">
        <w:t xml:space="preserve"> fully support the proposal to give sanctuary </w:t>
      </w:r>
      <w:r w:rsidR="00AA0157">
        <w:t xml:space="preserve">area </w:t>
      </w:r>
      <w:r w:rsidR="00042F6C">
        <w:t xml:space="preserve">status to the conservation area described below and </w:t>
      </w:r>
      <w:r w:rsidR="00AA0157">
        <w:t>proposed to be renamed the “</w:t>
      </w:r>
      <w:proofErr w:type="spellStart"/>
      <w:r w:rsidR="00042F6C" w:rsidRPr="00AA0157">
        <w:rPr>
          <w:i/>
        </w:rPr>
        <w:t>Otawa</w:t>
      </w:r>
      <w:proofErr w:type="spellEnd"/>
      <w:r w:rsidR="00042F6C" w:rsidRPr="00AA0157">
        <w:rPr>
          <w:i/>
        </w:rPr>
        <w:t xml:space="preserve"> Sanctuary Area</w:t>
      </w:r>
      <w:r w:rsidR="00AA0157">
        <w:t>”</w:t>
      </w:r>
      <w:r w:rsidR="00042F6C">
        <w:t>.</w:t>
      </w:r>
    </w:p>
    <w:p w:rsidR="00042F6C" w:rsidRPr="00AA0157" w:rsidRDefault="00042F6C" w:rsidP="00042F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A0157">
        <w:rPr>
          <w:rFonts w:asciiTheme="minorHAnsi" w:hAnsiTheme="minorHAnsi"/>
          <w:sz w:val="22"/>
          <w:szCs w:val="22"/>
        </w:rPr>
        <w:t>The land is described as Parts Section 12 and Section 13 Block VIII Otanewainuku Survey District and Sections 4 and 5 SO 469336 and is 400ha in area.</w:t>
      </w:r>
    </w:p>
    <w:p w:rsidR="00042F6C" w:rsidRDefault="00042F6C" w:rsidP="00042F6C">
      <w:pPr>
        <w:pStyle w:val="NormalWeb"/>
        <w:spacing w:before="0" w:beforeAutospacing="0" w:after="0" w:afterAutospacing="0"/>
        <w:rPr>
          <w:rFonts w:ascii="Archer Medium" w:hAnsi="Archer Medium"/>
          <w:sz w:val="22"/>
          <w:szCs w:val="22"/>
        </w:rPr>
      </w:pPr>
    </w:p>
    <w:p w:rsidR="00042F6C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A0157">
        <w:rPr>
          <w:rFonts w:ascii="Calibri" w:hAnsi="Calibri"/>
          <w:sz w:val="22"/>
          <w:szCs w:val="22"/>
        </w:rPr>
        <w:t xml:space="preserve"> support this change </w:t>
      </w:r>
      <w:r w:rsidR="00042F6C">
        <w:rPr>
          <w:rFonts w:ascii="Calibri" w:hAnsi="Calibri"/>
          <w:sz w:val="22"/>
          <w:szCs w:val="22"/>
        </w:rPr>
        <w:t>for the following reasons:</w:t>
      </w:r>
    </w:p>
    <w:p w:rsidR="00767585" w:rsidRDefault="00042F6C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>T</w:t>
      </w:r>
      <w:r w:rsidR="005F768F" w:rsidRPr="00767585">
        <w:rPr>
          <w:rFonts w:ascii="Arial" w:eastAsia="Times New Roman" w:hAnsi="Arial" w:cs="Arial"/>
        </w:rPr>
        <w:t>his change in land</w:t>
      </w:r>
      <w:r w:rsidRPr="00767585">
        <w:rPr>
          <w:rFonts w:ascii="Arial" w:eastAsia="Times New Roman" w:hAnsi="Arial" w:cs="Arial"/>
        </w:rPr>
        <w:t xml:space="preserve"> </w:t>
      </w:r>
      <w:r w:rsidR="005F768F" w:rsidRPr="00767585">
        <w:rPr>
          <w:rFonts w:ascii="Arial" w:eastAsia="Times New Roman" w:hAnsi="Arial" w:cs="Arial"/>
        </w:rPr>
        <w:t xml:space="preserve">designation from Stewardship Land to </w:t>
      </w:r>
      <w:r w:rsidRPr="00767585">
        <w:rPr>
          <w:rFonts w:ascii="Arial" w:eastAsia="Times New Roman" w:hAnsi="Arial" w:cs="Arial"/>
        </w:rPr>
        <w:t>Sanctuary Area will</w:t>
      </w:r>
      <w:r w:rsidR="005F768F" w:rsidRPr="00767585">
        <w:rPr>
          <w:rFonts w:ascii="Arial" w:eastAsia="Times New Roman" w:hAnsi="Arial" w:cs="Arial"/>
        </w:rPr>
        <w:t xml:space="preserve"> provide vital</w:t>
      </w:r>
      <w:r w:rsidRPr="00767585">
        <w:rPr>
          <w:rFonts w:ascii="Arial" w:eastAsia="Times New Roman" w:hAnsi="Arial" w:cs="Arial"/>
        </w:rPr>
        <w:t xml:space="preserve"> </w:t>
      </w:r>
      <w:r w:rsidR="005F768F" w:rsidRPr="00767585">
        <w:rPr>
          <w:rFonts w:ascii="Arial" w:eastAsia="Times New Roman" w:hAnsi="Arial" w:cs="Arial"/>
        </w:rPr>
        <w:t>legal protection for the unique</w:t>
      </w:r>
      <w:r w:rsidRPr="00767585">
        <w:rPr>
          <w:rFonts w:ascii="Arial" w:eastAsia="Times New Roman" w:hAnsi="Arial" w:cs="Arial"/>
        </w:rPr>
        <w:t xml:space="preserve"> conservation values </w:t>
      </w:r>
      <w:r w:rsidR="005F768F" w:rsidRPr="00767585">
        <w:rPr>
          <w:rFonts w:ascii="Arial" w:eastAsia="Times New Roman" w:hAnsi="Arial" w:cs="Arial"/>
        </w:rPr>
        <w:t>found there</w:t>
      </w:r>
      <w:r w:rsidRPr="00767585">
        <w:rPr>
          <w:rFonts w:ascii="Arial" w:eastAsia="Times New Roman" w:hAnsi="Arial" w:cs="Arial"/>
        </w:rPr>
        <w:t>.</w:t>
      </w:r>
    </w:p>
    <w:p w:rsidR="00042F6C" w:rsidRPr="00767585" w:rsidRDefault="00042F6C" w:rsidP="0076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 xml:space="preserve"> </w:t>
      </w:r>
      <w:r w:rsidR="00767585" w:rsidRPr="00767585">
        <w:rPr>
          <w:rFonts w:ascii="Arial" w:eastAsia="Times New Roman" w:hAnsi="Arial" w:cs="Arial"/>
        </w:rPr>
        <w:t xml:space="preserve">We support the proposed new designation as any land declared to be a Sanctuary Area under </w:t>
      </w:r>
      <w:r w:rsidR="00767585" w:rsidRPr="00767585">
        <w:rPr>
          <w:rFonts w:ascii="Arial" w:hAnsi="Arial" w:cs="Arial"/>
        </w:rPr>
        <w:t>section 18AA or 18(1)of the Conservation Act 1987</w:t>
      </w:r>
      <w:r w:rsidR="00767585" w:rsidRPr="00767585">
        <w:rPr>
          <w:rFonts w:ascii="Arial" w:eastAsia="Times New Roman" w:hAnsi="Arial" w:cs="Arial"/>
        </w:rPr>
        <w:t xml:space="preserve"> is afforded protection under section 5 (b) Schedule 4 of the Crown Minerals Act 1991</w:t>
      </w:r>
      <w:r w:rsidR="00767585">
        <w:rPr>
          <w:rFonts w:ascii="Arial" w:eastAsia="Times New Roman" w:hAnsi="Arial" w:cs="Arial"/>
        </w:rPr>
        <w:t>.</w:t>
      </w:r>
      <w:r w:rsidR="00FA5EC4">
        <w:rPr>
          <w:rFonts w:ascii="Arial" w:eastAsia="Times New Roman" w:hAnsi="Arial" w:cs="Arial"/>
        </w:rPr>
        <w:t xml:space="preserve">  Any quarrying or mining operation would pose a significant threat to the areas</w:t>
      </w:r>
      <w:r w:rsidR="00AA0157">
        <w:rPr>
          <w:rFonts w:ascii="Arial" w:eastAsia="Times New Roman" w:hAnsi="Arial" w:cs="Arial"/>
        </w:rPr>
        <w:t xml:space="preserve"> unique</w:t>
      </w:r>
      <w:r w:rsidR="00FA5EC4">
        <w:rPr>
          <w:rFonts w:ascii="Arial" w:eastAsia="Times New Roman" w:hAnsi="Arial" w:cs="Arial"/>
        </w:rPr>
        <w:t xml:space="preserve"> conservation values.</w:t>
      </w:r>
    </w:p>
    <w:p w:rsidR="008D0AE3" w:rsidRDefault="00042F6C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 xml:space="preserve">The land provides a </w:t>
      </w:r>
      <w:r w:rsidR="005F768F" w:rsidRPr="00767585">
        <w:rPr>
          <w:rFonts w:ascii="Arial" w:eastAsia="Times New Roman" w:hAnsi="Arial" w:cs="Arial"/>
        </w:rPr>
        <w:t xml:space="preserve">critical </w:t>
      </w:r>
      <w:r w:rsidRPr="00767585">
        <w:rPr>
          <w:rFonts w:ascii="Arial" w:eastAsia="Times New Roman" w:hAnsi="Arial" w:cs="Arial"/>
        </w:rPr>
        <w:t xml:space="preserve">link </w:t>
      </w:r>
      <w:r w:rsidR="00FA5EC4">
        <w:rPr>
          <w:rFonts w:ascii="Arial" w:eastAsia="Times New Roman" w:hAnsi="Arial" w:cs="Arial"/>
        </w:rPr>
        <w:t xml:space="preserve">in the native forest that stretches from </w:t>
      </w:r>
      <w:proofErr w:type="spellStart"/>
      <w:r w:rsidR="00FA5EC4">
        <w:rPr>
          <w:rFonts w:ascii="Arial" w:eastAsia="Times New Roman" w:hAnsi="Arial" w:cs="Arial"/>
        </w:rPr>
        <w:t>Otanewainuku</w:t>
      </w:r>
      <w:proofErr w:type="spellEnd"/>
      <w:r w:rsidR="00FA5EC4">
        <w:rPr>
          <w:rFonts w:ascii="Arial" w:eastAsia="Times New Roman" w:hAnsi="Arial" w:cs="Arial"/>
        </w:rPr>
        <w:t xml:space="preserve"> to </w:t>
      </w:r>
      <w:proofErr w:type="spellStart"/>
      <w:r w:rsidR="00FA5EC4">
        <w:rPr>
          <w:rFonts w:ascii="Arial" w:eastAsia="Times New Roman" w:hAnsi="Arial" w:cs="Arial"/>
        </w:rPr>
        <w:t>Otawa</w:t>
      </w:r>
      <w:proofErr w:type="spellEnd"/>
      <w:r w:rsidR="00FA5EC4">
        <w:rPr>
          <w:rFonts w:ascii="Arial" w:eastAsia="Times New Roman" w:hAnsi="Arial" w:cs="Arial"/>
        </w:rPr>
        <w:t xml:space="preserve"> and the protection afforded by a sanctuary area designation will ensure that this forest remains </w:t>
      </w:r>
      <w:r w:rsidR="008D0AE3" w:rsidRPr="00767585">
        <w:rPr>
          <w:rFonts w:ascii="Arial" w:eastAsia="Times New Roman" w:hAnsi="Arial" w:cs="Arial"/>
        </w:rPr>
        <w:t>intact</w:t>
      </w:r>
      <w:r w:rsidR="00FA5EC4">
        <w:rPr>
          <w:rFonts w:ascii="Arial" w:eastAsia="Times New Roman" w:hAnsi="Arial" w:cs="Arial"/>
        </w:rPr>
        <w:t xml:space="preserve"> in perpetuity</w:t>
      </w:r>
      <w:r w:rsidRPr="00767585">
        <w:rPr>
          <w:rFonts w:ascii="Arial" w:eastAsia="Times New Roman" w:hAnsi="Arial" w:cs="Arial"/>
        </w:rPr>
        <w:t>.</w:t>
      </w:r>
    </w:p>
    <w:p w:rsidR="00FA5EC4" w:rsidRPr="00767585" w:rsidRDefault="00FA5EC4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support the proposed new name of the site “</w:t>
      </w:r>
      <w:proofErr w:type="spellStart"/>
      <w:r w:rsidRPr="00FA5EC4">
        <w:rPr>
          <w:rFonts w:ascii="Arial" w:eastAsia="Times New Roman" w:hAnsi="Arial" w:cs="Arial"/>
          <w:i/>
        </w:rPr>
        <w:t>Otawa</w:t>
      </w:r>
      <w:proofErr w:type="spellEnd"/>
      <w:r w:rsidRPr="00FA5EC4">
        <w:rPr>
          <w:rFonts w:ascii="Arial" w:eastAsia="Times New Roman" w:hAnsi="Arial" w:cs="Arial"/>
          <w:i/>
        </w:rPr>
        <w:t xml:space="preserve"> Sanctuary Area</w:t>
      </w:r>
      <w:r>
        <w:rPr>
          <w:rFonts w:ascii="Arial" w:eastAsia="Times New Roman" w:hAnsi="Arial" w:cs="Arial"/>
        </w:rPr>
        <w:t xml:space="preserve">” as proposed by the local </w:t>
      </w:r>
      <w:proofErr w:type="spellStart"/>
      <w:r>
        <w:rPr>
          <w:rFonts w:ascii="Arial" w:eastAsia="Times New Roman" w:hAnsi="Arial" w:cs="Arial"/>
        </w:rPr>
        <w:t>iwi</w:t>
      </w:r>
      <w:proofErr w:type="spellEnd"/>
      <w:r>
        <w:rPr>
          <w:rFonts w:ascii="Arial" w:eastAsia="Times New Roman" w:hAnsi="Arial" w:cs="Arial"/>
        </w:rPr>
        <w:t xml:space="preserve"> Waitaha who have a strong historical connection with the site.    </w:t>
      </w:r>
    </w:p>
    <w:p w:rsidR="00042F6C" w:rsidRPr="00767585" w:rsidRDefault="00042F6C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 xml:space="preserve">The </w:t>
      </w:r>
      <w:proofErr w:type="spellStart"/>
      <w:r w:rsidRPr="00767585">
        <w:rPr>
          <w:rFonts w:ascii="Arial" w:eastAsia="Times New Roman" w:hAnsi="Arial" w:cs="Arial"/>
        </w:rPr>
        <w:t>Hochstetters</w:t>
      </w:r>
      <w:proofErr w:type="spellEnd"/>
      <w:r w:rsidRPr="00767585">
        <w:rPr>
          <w:rFonts w:ascii="Arial" w:eastAsia="Times New Roman" w:hAnsi="Arial" w:cs="Arial"/>
        </w:rPr>
        <w:t xml:space="preserve"> frog found </w:t>
      </w:r>
      <w:r w:rsidR="008D0AE3" w:rsidRPr="00767585">
        <w:rPr>
          <w:rFonts w:ascii="Arial" w:eastAsia="Times New Roman" w:hAnsi="Arial" w:cs="Arial"/>
        </w:rPr>
        <w:t>within the proposed sanctuary</w:t>
      </w:r>
      <w:r w:rsidRPr="00767585">
        <w:rPr>
          <w:rFonts w:ascii="Arial" w:eastAsia="Times New Roman" w:hAnsi="Arial" w:cs="Arial"/>
        </w:rPr>
        <w:t xml:space="preserve"> is</w:t>
      </w:r>
      <w:r w:rsidR="00AA0157">
        <w:rPr>
          <w:rFonts w:ascii="Arial" w:eastAsia="Times New Roman" w:hAnsi="Arial" w:cs="Arial"/>
        </w:rPr>
        <w:t xml:space="preserve"> one of the world’s rarest </w:t>
      </w:r>
      <w:r w:rsidR="008D0AE3" w:rsidRPr="00767585">
        <w:rPr>
          <w:rFonts w:ascii="Arial" w:eastAsia="Times New Roman" w:hAnsi="Arial" w:cs="Arial"/>
        </w:rPr>
        <w:t xml:space="preserve">and is ranked as Nationally Critical </w:t>
      </w:r>
      <w:proofErr w:type="gramStart"/>
      <w:r w:rsidR="008D0AE3" w:rsidRPr="00767585">
        <w:rPr>
          <w:rFonts w:ascii="Arial" w:eastAsia="Times New Roman" w:hAnsi="Arial" w:cs="Arial"/>
        </w:rPr>
        <w:t>A(</w:t>
      </w:r>
      <w:proofErr w:type="gramEnd"/>
      <w:r w:rsidR="008D0AE3" w:rsidRPr="00767585">
        <w:rPr>
          <w:rFonts w:ascii="Arial" w:eastAsia="Times New Roman" w:hAnsi="Arial" w:cs="Arial"/>
        </w:rPr>
        <w:t>1) and is fully deserving of every protection measure it can be afforded.</w:t>
      </w:r>
      <w:r w:rsidRPr="00767585">
        <w:rPr>
          <w:rFonts w:ascii="Arial" w:eastAsia="Times New Roman" w:hAnsi="Arial" w:cs="Arial"/>
        </w:rPr>
        <w:t xml:space="preserve">   </w:t>
      </w:r>
    </w:p>
    <w:p w:rsidR="00042F6C" w:rsidRPr="00767585" w:rsidRDefault="005F768F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 xml:space="preserve">This area until very recently supported </w:t>
      </w:r>
      <w:r w:rsidR="008D0AE3" w:rsidRPr="00767585">
        <w:rPr>
          <w:rFonts w:ascii="Arial" w:eastAsia="Times New Roman" w:hAnsi="Arial" w:cs="Arial"/>
        </w:rPr>
        <w:t xml:space="preserve">kiwi and kokako and it is envisioned that these birds will once again return to the area as their populations at </w:t>
      </w:r>
      <w:proofErr w:type="spellStart"/>
      <w:r w:rsidR="008D0AE3" w:rsidRPr="00767585">
        <w:rPr>
          <w:rFonts w:ascii="Arial" w:eastAsia="Times New Roman" w:hAnsi="Arial" w:cs="Arial"/>
        </w:rPr>
        <w:t>Otanewainuku</w:t>
      </w:r>
      <w:proofErr w:type="spellEnd"/>
      <w:r w:rsidR="008D0AE3" w:rsidRPr="00767585">
        <w:rPr>
          <w:rFonts w:ascii="Arial" w:eastAsia="Times New Roman" w:hAnsi="Arial" w:cs="Arial"/>
        </w:rPr>
        <w:t xml:space="preserve"> grow</w:t>
      </w:r>
      <w:r w:rsidR="00FA5EC4">
        <w:rPr>
          <w:rFonts w:ascii="Arial" w:eastAsia="Times New Roman" w:hAnsi="Arial" w:cs="Arial"/>
        </w:rPr>
        <w:t xml:space="preserve"> and expand their distribution</w:t>
      </w:r>
      <w:r w:rsidR="008D0AE3" w:rsidRPr="00767585">
        <w:rPr>
          <w:rFonts w:ascii="Arial" w:eastAsia="Times New Roman" w:hAnsi="Arial" w:cs="Arial"/>
        </w:rPr>
        <w:t>.</w:t>
      </w:r>
    </w:p>
    <w:p w:rsidR="00AA0157" w:rsidRDefault="00042F6C" w:rsidP="00042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7585">
        <w:rPr>
          <w:rFonts w:ascii="Arial" w:eastAsia="Times New Roman" w:hAnsi="Arial" w:cs="Arial"/>
        </w:rPr>
        <w:t>This is a rare opportunity to restore puriri forest in the developed coastal environment of the Western Bay of Plenty</w:t>
      </w:r>
      <w:r w:rsidR="00FA5EC4">
        <w:rPr>
          <w:rFonts w:ascii="Arial" w:eastAsia="Times New Roman" w:hAnsi="Arial" w:cs="Arial"/>
        </w:rPr>
        <w:t>.</w:t>
      </w:r>
    </w:p>
    <w:p w:rsidR="00042F6C" w:rsidRDefault="00AA0157" w:rsidP="00AA01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ta</w:t>
      </w:r>
      <w:r w:rsidR="00182A8D">
        <w:rPr>
          <w:rFonts w:ascii="Arial" w:eastAsia="Times New Roman" w:hAnsi="Arial" w:cs="Arial"/>
        </w:rPr>
        <w:t xml:space="preserve">king the time to consider my </w:t>
      </w:r>
      <w:r>
        <w:rPr>
          <w:rFonts w:ascii="Arial" w:eastAsia="Times New Roman" w:hAnsi="Arial" w:cs="Arial"/>
        </w:rPr>
        <w:t>submission.</w:t>
      </w:r>
      <w:r w:rsidR="00042F6C" w:rsidRPr="00767585">
        <w:rPr>
          <w:rFonts w:ascii="Arial" w:eastAsia="Times New Roman" w:hAnsi="Arial" w:cs="Arial"/>
        </w:rPr>
        <w:t xml:space="preserve"> </w:t>
      </w:r>
    </w:p>
    <w:p w:rsidR="00182A8D" w:rsidRPr="00767585" w:rsidRDefault="00182A8D" w:rsidP="00AA015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Yours sincerely,</w:t>
      </w:r>
    </w:p>
    <w:p w:rsidR="00042F6C" w:rsidRDefault="00042F6C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82A8D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82A8D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82A8D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82A8D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82A8D" w:rsidRPr="00042F6C" w:rsidRDefault="00182A8D" w:rsidP="00042F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182A8D" w:rsidRPr="00042F6C" w:rsidSect="0035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C4" w:rsidRDefault="00FA5EC4" w:rsidP="00FA5EC4">
      <w:pPr>
        <w:spacing w:after="0" w:line="240" w:lineRule="auto"/>
      </w:pPr>
      <w:r>
        <w:separator/>
      </w:r>
    </w:p>
  </w:endnote>
  <w:endnote w:type="continuationSeparator" w:id="0">
    <w:p w:rsidR="00FA5EC4" w:rsidRDefault="00FA5EC4" w:rsidP="00F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C4" w:rsidRDefault="00FA5EC4" w:rsidP="00FA5EC4">
      <w:pPr>
        <w:spacing w:after="0" w:line="240" w:lineRule="auto"/>
      </w:pPr>
      <w:r>
        <w:separator/>
      </w:r>
    </w:p>
  </w:footnote>
  <w:footnote w:type="continuationSeparator" w:id="0">
    <w:p w:rsidR="00FA5EC4" w:rsidRDefault="00FA5EC4" w:rsidP="00F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79D7"/>
    <w:multiLevelType w:val="multilevel"/>
    <w:tmpl w:val="F28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F6C"/>
    <w:rsid w:val="00042F6C"/>
    <w:rsid w:val="00182A8D"/>
    <w:rsid w:val="00351959"/>
    <w:rsid w:val="005F768F"/>
    <w:rsid w:val="00767585"/>
    <w:rsid w:val="008D0AE3"/>
    <w:rsid w:val="00AA0157"/>
    <w:rsid w:val="00E46824"/>
    <w:rsid w:val="00EA37FD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EA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C4"/>
  </w:style>
  <w:style w:type="paragraph" w:styleId="Footer">
    <w:name w:val="footer"/>
    <w:basedOn w:val="Normal"/>
    <w:link w:val="FooterChar"/>
    <w:uiPriority w:val="99"/>
    <w:semiHidden/>
    <w:unhideWhenUsed/>
    <w:rsid w:val="00FA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EA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mkanderson</cp:lastModifiedBy>
  <cp:revision>2</cp:revision>
  <dcterms:created xsi:type="dcterms:W3CDTF">2015-11-12T23:35:00Z</dcterms:created>
  <dcterms:modified xsi:type="dcterms:W3CDTF">2015-11-12T23:35:00Z</dcterms:modified>
</cp:coreProperties>
</file>